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19A" w:rsidRPr="0003419A" w:rsidRDefault="0003419A" w:rsidP="0003419A">
      <w:pPr>
        <w:widowControl w:val="0"/>
        <w:autoSpaceDE w:val="0"/>
        <w:autoSpaceDN w:val="0"/>
        <w:adjustRightInd w:val="0"/>
        <w:spacing w:after="0" w:line="240" w:lineRule="auto"/>
        <w:jc w:val="center"/>
        <w:rPr>
          <w:rFonts w:eastAsia="Calibri" w:cs="Times New Roman"/>
          <w:b/>
          <w:szCs w:val="28"/>
          <w:lang w:val="it-IT"/>
        </w:rPr>
      </w:pPr>
      <w:r w:rsidRPr="0003419A">
        <w:rPr>
          <w:rFonts w:eastAsia="Calibri" w:cs="Times New Roman"/>
          <w:b/>
          <w:szCs w:val="28"/>
          <w:lang w:val="it-IT"/>
        </w:rPr>
        <w:t>ĐỀ ÔN TẬP BÀI SANG THU</w:t>
      </w:r>
    </w:p>
    <w:p w:rsidR="0003419A" w:rsidRPr="0003419A" w:rsidRDefault="0003419A" w:rsidP="0003419A">
      <w:pPr>
        <w:widowControl w:val="0"/>
        <w:autoSpaceDE w:val="0"/>
        <w:autoSpaceDN w:val="0"/>
        <w:adjustRightInd w:val="0"/>
        <w:spacing w:after="0" w:line="240" w:lineRule="auto"/>
        <w:jc w:val="center"/>
        <w:rPr>
          <w:rFonts w:eastAsia="Calibri" w:cs="Times New Roman"/>
          <w:b/>
          <w:szCs w:val="28"/>
          <w:lang w:val="it-IT"/>
        </w:rPr>
      </w:pPr>
    </w:p>
    <w:p w:rsidR="0003419A" w:rsidRPr="0003419A" w:rsidRDefault="0003419A" w:rsidP="0003419A">
      <w:pPr>
        <w:widowControl w:val="0"/>
        <w:autoSpaceDE w:val="0"/>
        <w:autoSpaceDN w:val="0"/>
        <w:adjustRightInd w:val="0"/>
        <w:spacing w:after="0" w:line="240" w:lineRule="auto"/>
        <w:ind w:right="-1800"/>
        <w:jc w:val="both"/>
        <w:rPr>
          <w:rFonts w:eastAsia="Calibri" w:cs="Times New Roman"/>
          <w:szCs w:val="28"/>
          <w:lang w:val="it-IT"/>
        </w:rPr>
      </w:pPr>
      <w:r w:rsidRPr="0003419A">
        <w:rPr>
          <w:rFonts w:eastAsia="Calibri" w:cs="Times New Roman"/>
          <w:szCs w:val="28"/>
          <w:lang w:val="it-IT"/>
        </w:rPr>
        <w:t xml:space="preserve">            </w:t>
      </w:r>
      <w:r w:rsidRPr="0003419A">
        <w:rPr>
          <w:rFonts w:eastAsia="Calibri" w:cs="Times New Roman"/>
          <w:i/>
          <w:szCs w:val="28"/>
          <w:lang w:val="it-IT"/>
        </w:rPr>
        <w:t>Cho đoạn thơ</w:t>
      </w:r>
      <w:r w:rsidRPr="0003419A">
        <w:rPr>
          <w:rFonts w:eastAsia="Calibri" w:cs="Times New Roman"/>
          <w:szCs w:val="28"/>
          <w:lang w:val="it-IT"/>
        </w:rPr>
        <w:t>: Bỗng nhận ra hương ổi</w:t>
      </w:r>
    </w:p>
    <w:p w:rsidR="0003419A" w:rsidRPr="0003419A" w:rsidRDefault="0003419A" w:rsidP="0003419A">
      <w:pPr>
        <w:widowControl w:val="0"/>
        <w:autoSpaceDE w:val="0"/>
        <w:autoSpaceDN w:val="0"/>
        <w:adjustRightInd w:val="0"/>
        <w:spacing w:after="0" w:line="240" w:lineRule="auto"/>
        <w:ind w:right="-1800"/>
        <w:jc w:val="both"/>
        <w:rPr>
          <w:rFonts w:eastAsia="Calibri" w:cs="Times New Roman"/>
          <w:szCs w:val="28"/>
          <w:lang w:val="it-IT"/>
        </w:rPr>
      </w:pPr>
      <w:r w:rsidRPr="0003419A">
        <w:rPr>
          <w:rFonts w:eastAsia="Calibri" w:cs="Times New Roman"/>
          <w:szCs w:val="28"/>
          <w:lang w:val="it-IT"/>
        </w:rPr>
        <w:t xml:space="preserve">                                       Tỏa vào trong gió se</w:t>
      </w:r>
    </w:p>
    <w:p w:rsidR="0003419A" w:rsidRPr="0003419A" w:rsidRDefault="0003419A" w:rsidP="0003419A">
      <w:pPr>
        <w:widowControl w:val="0"/>
        <w:autoSpaceDE w:val="0"/>
        <w:autoSpaceDN w:val="0"/>
        <w:adjustRightInd w:val="0"/>
        <w:spacing w:after="0" w:line="240" w:lineRule="auto"/>
        <w:ind w:right="-1800"/>
        <w:jc w:val="both"/>
        <w:rPr>
          <w:rFonts w:eastAsia="Calibri" w:cs="Times New Roman"/>
          <w:szCs w:val="28"/>
          <w:lang w:val="it-IT"/>
        </w:rPr>
      </w:pPr>
      <w:r w:rsidRPr="0003419A">
        <w:rPr>
          <w:rFonts w:eastAsia="Calibri" w:cs="Times New Roman"/>
          <w:szCs w:val="28"/>
          <w:lang w:val="it-IT"/>
        </w:rPr>
        <w:t xml:space="preserve">                                       Sương  bồng bềnh qua ngõ</w:t>
      </w:r>
    </w:p>
    <w:p w:rsidR="0003419A" w:rsidRPr="0003419A" w:rsidRDefault="0003419A" w:rsidP="0003419A">
      <w:pPr>
        <w:widowControl w:val="0"/>
        <w:autoSpaceDE w:val="0"/>
        <w:autoSpaceDN w:val="0"/>
        <w:adjustRightInd w:val="0"/>
        <w:spacing w:after="0" w:line="240" w:lineRule="auto"/>
        <w:jc w:val="both"/>
        <w:rPr>
          <w:rFonts w:eastAsia="Calibri" w:cs="Times New Roman"/>
          <w:szCs w:val="28"/>
          <w:lang w:val="it-IT"/>
        </w:rPr>
      </w:pPr>
      <w:r w:rsidRPr="0003419A">
        <w:rPr>
          <w:rFonts w:eastAsia="Calibri" w:cs="Times New Roman"/>
          <w:szCs w:val="28"/>
          <w:lang w:val="it-IT"/>
        </w:rPr>
        <w:t xml:space="preserve">                                       Chắc chắn thu đã về</w:t>
      </w:r>
    </w:p>
    <w:p w:rsidR="0003419A" w:rsidRPr="0003419A" w:rsidRDefault="0003419A" w:rsidP="0003419A">
      <w:pPr>
        <w:widowControl w:val="0"/>
        <w:autoSpaceDE w:val="0"/>
        <w:autoSpaceDN w:val="0"/>
        <w:adjustRightInd w:val="0"/>
        <w:spacing w:after="0" w:line="240" w:lineRule="auto"/>
        <w:ind w:right="23"/>
        <w:jc w:val="both"/>
        <w:rPr>
          <w:rFonts w:eastAsia="Calibri" w:cs="Times New Roman"/>
          <w:szCs w:val="28"/>
          <w:lang w:val="it-IT"/>
        </w:rPr>
      </w:pPr>
      <w:r w:rsidRPr="0003419A">
        <w:rPr>
          <w:rFonts w:eastAsia="Calibri" w:cs="Times New Roman"/>
          <w:b/>
          <w:szCs w:val="28"/>
          <w:lang w:val="it-IT"/>
        </w:rPr>
        <w:t>Câu 1</w:t>
      </w:r>
      <w:r w:rsidRPr="0003419A">
        <w:rPr>
          <w:rFonts w:eastAsia="Calibri" w:cs="Times New Roman"/>
          <w:szCs w:val="28"/>
          <w:lang w:val="it-IT"/>
        </w:rPr>
        <w:t>. Những câu thơ trên trích trong bài thơ nào? của ai? Nêu hoàn cảnh ra đời của bài thơ?</w:t>
      </w:r>
    </w:p>
    <w:p w:rsidR="0003419A" w:rsidRPr="0003419A" w:rsidRDefault="0003419A" w:rsidP="0003419A">
      <w:pPr>
        <w:widowControl w:val="0"/>
        <w:autoSpaceDE w:val="0"/>
        <w:autoSpaceDN w:val="0"/>
        <w:adjustRightInd w:val="0"/>
        <w:spacing w:after="0" w:line="240" w:lineRule="auto"/>
        <w:ind w:right="23"/>
        <w:jc w:val="both"/>
        <w:rPr>
          <w:rFonts w:eastAsia="Calibri" w:cs="Times New Roman"/>
          <w:b/>
          <w:i/>
          <w:szCs w:val="28"/>
          <w:lang w:val="it-IT"/>
        </w:rPr>
      </w:pPr>
      <w:r w:rsidRPr="0003419A">
        <w:rPr>
          <w:rFonts w:eastAsia="Calibri" w:cs="Times New Roman"/>
          <w:b/>
          <w:szCs w:val="28"/>
          <w:lang w:val="it-IT"/>
        </w:rPr>
        <w:t>Câu 2</w:t>
      </w:r>
      <w:r w:rsidRPr="0003419A">
        <w:rPr>
          <w:rFonts w:eastAsia="Calibri" w:cs="Times New Roman"/>
          <w:szCs w:val="28"/>
          <w:lang w:val="it-IT"/>
        </w:rPr>
        <w:t>. Tìm từ chép sai trong khổ thơ trên và giải thích việc chép sai như vậy ảnh hưởng gì đến ý nghĩa của câu thơ?</w:t>
      </w:r>
    </w:p>
    <w:p w:rsidR="0003419A" w:rsidRPr="0003419A" w:rsidRDefault="0003419A" w:rsidP="0003419A">
      <w:pPr>
        <w:widowControl w:val="0"/>
        <w:autoSpaceDE w:val="0"/>
        <w:autoSpaceDN w:val="0"/>
        <w:adjustRightInd w:val="0"/>
        <w:spacing w:after="0" w:line="240" w:lineRule="auto"/>
        <w:ind w:right="23"/>
        <w:jc w:val="both"/>
        <w:rPr>
          <w:rFonts w:eastAsia="Calibri" w:cs="Times New Roman"/>
          <w:szCs w:val="28"/>
          <w:lang w:val="it-IT"/>
        </w:rPr>
      </w:pPr>
      <w:r w:rsidRPr="0003419A">
        <w:rPr>
          <w:rFonts w:eastAsia="Calibri" w:cs="Times New Roman"/>
          <w:b/>
          <w:szCs w:val="28"/>
          <w:lang w:val="it-IT"/>
        </w:rPr>
        <w:t>Câu 2</w:t>
      </w:r>
      <w:r w:rsidRPr="0003419A">
        <w:rPr>
          <w:rFonts w:eastAsia="Calibri" w:cs="Times New Roman"/>
          <w:szCs w:val="28"/>
          <w:lang w:val="it-IT"/>
        </w:rPr>
        <w:t>. Chỉ ra từ láy được sử dụng trong khổ thơ? Nhà thơ sử dụng từ láy để tạo biện pháp tu từ gì? Trong bài thơ cũng có câu thơ sử dụng biện pháp tu từ đó. Hãy chép lại câu thơ đó và phân tích cái hay của biện pháp tu từ trong hai câu thơ?</w:t>
      </w:r>
    </w:p>
    <w:p w:rsidR="0003419A" w:rsidRPr="0003419A" w:rsidRDefault="0003419A" w:rsidP="0003419A">
      <w:pPr>
        <w:widowControl w:val="0"/>
        <w:autoSpaceDE w:val="0"/>
        <w:autoSpaceDN w:val="0"/>
        <w:adjustRightInd w:val="0"/>
        <w:spacing w:after="0" w:line="240" w:lineRule="auto"/>
        <w:jc w:val="both"/>
        <w:rPr>
          <w:rFonts w:eastAsia="Calibri" w:cs="Times New Roman"/>
          <w:szCs w:val="28"/>
          <w:lang w:val="it-IT"/>
        </w:rPr>
      </w:pPr>
      <w:r w:rsidRPr="0003419A">
        <w:rPr>
          <w:rFonts w:eastAsia="Calibri" w:cs="Times New Roman"/>
          <w:b/>
          <w:szCs w:val="28"/>
          <w:lang w:val="it-IT"/>
        </w:rPr>
        <w:t>Câu 3</w:t>
      </w:r>
      <w:r w:rsidRPr="0003419A">
        <w:rPr>
          <w:rFonts w:eastAsia="Calibri" w:cs="Times New Roman"/>
          <w:szCs w:val="28"/>
          <w:lang w:val="it-IT"/>
        </w:rPr>
        <w:t>. Tìm thành phần tình thái trong khổ thơ và nêu tác dụng?</w:t>
      </w:r>
    </w:p>
    <w:p w:rsidR="0003419A" w:rsidRPr="0003419A" w:rsidRDefault="0003419A" w:rsidP="0003419A">
      <w:pPr>
        <w:widowControl w:val="0"/>
        <w:autoSpaceDE w:val="0"/>
        <w:autoSpaceDN w:val="0"/>
        <w:adjustRightInd w:val="0"/>
        <w:spacing w:after="0" w:line="240" w:lineRule="auto"/>
        <w:jc w:val="both"/>
        <w:rPr>
          <w:rFonts w:eastAsia="Calibri" w:cs="Times New Roman"/>
          <w:szCs w:val="28"/>
          <w:lang w:val="it-IT"/>
        </w:rPr>
      </w:pPr>
      <w:r w:rsidRPr="0003419A">
        <w:rPr>
          <w:rFonts w:eastAsia="Calibri" w:cs="Times New Roman"/>
          <w:b/>
          <w:szCs w:val="28"/>
          <w:lang w:val="it-IT"/>
        </w:rPr>
        <w:t xml:space="preserve">Câu 4: </w:t>
      </w:r>
      <w:r w:rsidRPr="0003419A">
        <w:rPr>
          <w:rFonts w:eastAsia="Calibri" w:cs="Times New Roman"/>
          <w:szCs w:val="28"/>
          <w:lang w:val="it-IT"/>
        </w:rPr>
        <w:t>Nhà thơ đã cảm nhận mùa thu bằng những giác quan nào? Từ nào cho thấy thu sang đột ngột với những biểu hiện chưa rõ ràng?</w:t>
      </w:r>
    </w:p>
    <w:p w:rsidR="0003419A" w:rsidRPr="0003419A" w:rsidRDefault="0003419A" w:rsidP="0003419A">
      <w:pPr>
        <w:widowControl w:val="0"/>
        <w:autoSpaceDE w:val="0"/>
        <w:autoSpaceDN w:val="0"/>
        <w:adjustRightInd w:val="0"/>
        <w:spacing w:after="0" w:line="240" w:lineRule="auto"/>
        <w:jc w:val="both"/>
        <w:rPr>
          <w:rFonts w:eastAsia="Calibri" w:cs="Times New Roman"/>
          <w:szCs w:val="28"/>
          <w:lang w:val="it-IT"/>
        </w:rPr>
      </w:pPr>
      <w:r w:rsidRPr="0003419A">
        <w:rPr>
          <w:rFonts w:eastAsia="Calibri" w:cs="Times New Roman"/>
          <w:b/>
          <w:szCs w:val="28"/>
          <w:lang w:val="it-IT"/>
        </w:rPr>
        <w:t>Câu 5</w:t>
      </w:r>
      <w:r w:rsidRPr="0003419A">
        <w:rPr>
          <w:rFonts w:eastAsia="Calibri" w:cs="Times New Roman"/>
          <w:szCs w:val="28"/>
          <w:lang w:val="it-IT"/>
        </w:rPr>
        <w:t>: Dựa vào khổ thơ trên, em hãy viết một đoạn văn nghị luận khoảng 10- 12 câu theo phép lập luận Tổng phân hợp để làm rõ hình ảnh thiên nhiên lúc giao mùa và cảm xúc của con người. Trong đoạn văn có sử dụng câu chủ động, phép nối, thành phần cảm thán.</w:t>
      </w:r>
    </w:p>
    <w:p w:rsidR="0003419A" w:rsidRDefault="0003419A" w:rsidP="0003419A">
      <w:pPr>
        <w:spacing w:after="0" w:line="240" w:lineRule="auto"/>
        <w:rPr>
          <w:rFonts w:ascii=".VnTimeH" w:hAnsi=".VnTimeH"/>
          <w:b/>
          <w:szCs w:val="28"/>
        </w:rPr>
      </w:pPr>
      <w:r w:rsidRPr="0003419A">
        <w:rPr>
          <w:rFonts w:eastAsia="Calibri" w:cs="Times New Roman"/>
          <w:b/>
          <w:szCs w:val="28"/>
          <w:lang w:val="it-IT"/>
        </w:rPr>
        <w:t xml:space="preserve">Câu 6: </w:t>
      </w:r>
      <w:r w:rsidRPr="0003419A">
        <w:rPr>
          <w:rFonts w:eastAsia="Calibri" w:cs="Times New Roman"/>
          <w:szCs w:val="28"/>
          <w:lang w:val="it-IT"/>
        </w:rPr>
        <w:t>Trong khổ thơ đầu của một tác phẩm thơ hiện đại của lớp 9 cũng có tac giả cảm nhận về vẻ đẹp thiên nhiên, đất trời rất tinh tế? Em hãy cho biết tên bài thơ và tên tác giả?</w:t>
      </w:r>
      <w:r w:rsidRPr="0003419A">
        <w:rPr>
          <w:rFonts w:ascii=".VnTimeH" w:hAnsi=".VnTimeH"/>
          <w:b/>
          <w:szCs w:val="28"/>
        </w:rPr>
        <w:t xml:space="preserve"> </w:t>
      </w:r>
    </w:p>
    <w:p w:rsidR="0003419A" w:rsidRDefault="0003419A" w:rsidP="0003419A">
      <w:pPr>
        <w:spacing w:after="0" w:line="240" w:lineRule="auto"/>
        <w:rPr>
          <w:rFonts w:ascii=".VnTimeH" w:hAnsi=".VnTimeH"/>
          <w:b/>
          <w:szCs w:val="28"/>
        </w:rPr>
      </w:pPr>
    </w:p>
    <w:p w:rsidR="0003419A" w:rsidRDefault="0003419A" w:rsidP="0003419A">
      <w:pPr>
        <w:spacing w:after="0" w:line="240" w:lineRule="auto"/>
        <w:rPr>
          <w:rFonts w:ascii=".VnTimeH" w:hAnsi=".VnTimeH"/>
          <w:b/>
          <w:szCs w:val="28"/>
        </w:rPr>
      </w:pPr>
    </w:p>
    <w:p w:rsidR="0003419A" w:rsidRPr="0003419A" w:rsidRDefault="0003419A" w:rsidP="0003419A">
      <w:pPr>
        <w:spacing w:after="0" w:line="240" w:lineRule="auto"/>
        <w:jc w:val="center"/>
        <w:rPr>
          <w:rFonts w:ascii=".VnTimeH" w:hAnsi=".VnTimeH"/>
          <w:b/>
          <w:szCs w:val="28"/>
        </w:rPr>
      </w:pPr>
      <w:r w:rsidRPr="0003419A">
        <w:rPr>
          <w:rFonts w:ascii=".VnTimeH" w:hAnsi=".VnTimeH"/>
          <w:b/>
          <w:szCs w:val="28"/>
        </w:rPr>
        <w:t xml:space="preserve">§Ò BµI ¤N TËP </w:t>
      </w:r>
      <w:proofErr w:type="gramStart"/>
      <w:r w:rsidRPr="0003419A">
        <w:rPr>
          <w:rFonts w:ascii=".VnTimeH" w:hAnsi=".VnTimeH"/>
          <w:b/>
          <w:szCs w:val="28"/>
        </w:rPr>
        <w:t>-  NãI</w:t>
      </w:r>
      <w:proofErr w:type="gramEnd"/>
      <w:r w:rsidRPr="0003419A">
        <w:rPr>
          <w:rFonts w:ascii=".VnTimeH" w:hAnsi=".VnTimeH"/>
          <w:b/>
          <w:szCs w:val="28"/>
        </w:rPr>
        <w:t xml:space="preserve"> VíI CON</w:t>
      </w:r>
    </w:p>
    <w:p w:rsidR="0003419A" w:rsidRPr="0003419A" w:rsidRDefault="0003419A" w:rsidP="0003419A">
      <w:pPr>
        <w:spacing w:after="0" w:line="240" w:lineRule="auto"/>
        <w:rPr>
          <w:szCs w:val="28"/>
        </w:rPr>
      </w:pPr>
      <w:r w:rsidRPr="0003419A">
        <w:rPr>
          <w:b/>
          <w:szCs w:val="28"/>
        </w:rPr>
        <w:t>Câu 1</w:t>
      </w:r>
      <w:r w:rsidRPr="0003419A">
        <w:rPr>
          <w:szCs w:val="28"/>
        </w:rPr>
        <w:t xml:space="preserve">: Ghi lại chính xác 11 câu thơ đầu của bài </w:t>
      </w:r>
      <w:r w:rsidRPr="0003419A">
        <w:rPr>
          <w:b/>
          <w:i/>
          <w:szCs w:val="28"/>
        </w:rPr>
        <w:t>Nói với con</w:t>
      </w:r>
      <w:r w:rsidRPr="0003419A">
        <w:rPr>
          <w:i/>
          <w:szCs w:val="28"/>
        </w:rPr>
        <w:t xml:space="preserve">. </w:t>
      </w:r>
      <w:r w:rsidRPr="0003419A">
        <w:rPr>
          <w:szCs w:val="28"/>
        </w:rPr>
        <w:t>Nêu nội dung của đoạn thơ bằng 1 đến 2 câu văn?</w:t>
      </w:r>
    </w:p>
    <w:p w:rsidR="0003419A" w:rsidRPr="0003419A" w:rsidRDefault="0003419A" w:rsidP="0003419A">
      <w:pPr>
        <w:spacing w:after="0" w:line="240" w:lineRule="auto"/>
        <w:rPr>
          <w:szCs w:val="28"/>
        </w:rPr>
      </w:pPr>
      <w:r w:rsidRPr="0003419A">
        <w:rPr>
          <w:b/>
          <w:szCs w:val="28"/>
        </w:rPr>
        <w:t>Câu 2</w:t>
      </w:r>
      <w:proofErr w:type="gramStart"/>
      <w:r w:rsidRPr="0003419A">
        <w:rPr>
          <w:szCs w:val="28"/>
        </w:rPr>
        <w:t>:Nhận</w:t>
      </w:r>
      <w:proofErr w:type="gramEnd"/>
      <w:r w:rsidRPr="0003419A">
        <w:rPr>
          <w:szCs w:val="28"/>
        </w:rPr>
        <w:t xml:space="preserve"> xét về nhịp thơ, cấu trúc của 4 câu thơ đầu?</w:t>
      </w:r>
    </w:p>
    <w:p w:rsidR="0003419A" w:rsidRPr="0003419A" w:rsidRDefault="0003419A" w:rsidP="0003419A">
      <w:pPr>
        <w:spacing w:after="0" w:line="240" w:lineRule="auto"/>
        <w:rPr>
          <w:szCs w:val="28"/>
        </w:rPr>
      </w:pPr>
      <w:r w:rsidRPr="0003419A">
        <w:rPr>
          <w:b/>
          <w:szCs w:val="28"/>
        </w:rPr>
        <w:t>Câu 3:</w:t>
      </w:r>
      <w:r w:rsidRPr="0003419A">
        <w:rPr>
          <w:szCs w:val="28"/>
        </w:rPr>
        <w:t xml:space="preserve">  </w:t>
      </w:r>
      <w:r w:rsidRPr="0003419A">
        <w:rPr>
          <w:b/>
          <w:i/>
          <w:szCs w:val="28"/>
        </w:rPr>
        <w:t>Người đồng mình</w:t>
      </w:r>
      <w:r w:rsidRPr="0003419A">
        <w:rPr>
          <w:szCs w:val="28"/>
        </w:rPr>
        <w:t xml:space="preserve"> trong đoạn thơ là nói đến ai? </w:t>
      </w:r>
      <w:proofErr w:type="gramStart"/>
      <w:r w:rsidRPr="0003419A">
        <w:rPr>
          <w:szCs w:val="28"/>
        </w:rPr>
        <w:t>Cách nói này có ý nghĩa gì?</w:t>
      </w:r>
      <w:proofErr w:type="gramEnd"/>
    </w:p>
    <w:p w:rsidR="0003419A" w:rsidRPr="0003419A" w:rsidRDefault="0003419A" w:rsidP="0003419A">
      <w:pPr>
        <w:spacing w:after="0" w:line="240" w:lineRule="auto"/>
        <w:rPr>
          <w:szCs w:val="28"/>
        </w:rPr>
      </w:pPr>
      <w:r w:rsidRPr="0003419A">
        <w:rPr>
          <w:b/>
          <w:szCs w:val="28"/>
        </w:rPr>
        <w:t>Câu 4:</w:t>
      </w:r>
      <w:r w:rsidRPr="0003419A">
        <w:rPr>
          <w:szCs w:val="28"/>
        </w:rPr>
        <w:t xml:space="preserve"> Chỉ ra một hình ảnh ẩn dụ trong đoạn thơ? </w:t>
      </w:r>
      <w:proofErr w:type="gramStart"/>
      <w:r w:rsidRPr="0003419A">
        <w:rPr>
          <w:szCs w:val="28"/>
        </w:rPr>
        <w:t>Em hiểu ý nghĩa hình ảnh ẩn dụ đó như thế nào?</w:t>
      </w:r>
      <w:proofErr w:type="gramEnd"/>
    </w:p>
    <w:p w:rsidR="0003419A" w:rsidRPr="0003419A" w:rsidRDefault="0003419A" w:rsidP="0003419A">
      <w:pPr>
        <w:spacing w:after="0" w:line="240" w:lineRule="auto"/>
        <w:rPr>
          <w:szCs w:val="28"/>
        </w:rPr>
      </w:pPr>
      <w:r w:rsidRPr="0003419A">
        <w:rPr>
          <w:b/>
          <w:szCs w:val="28"/>
        </w:rPr>
        <w:t>Câu 5</w:t>
      </w:r>
      <w:r w:rsidRPr="0003419A">
        <w:rPr>
          <w:szCs w:val="28"/>
        </w:rPr>
        <w:t xml:space="preserve">: Em hiểu như thế nào về câu thơ </w:t>
      </w:r>
      <w:r w:rsidRPr="0003419A">
        <w:rPr>
          <w:b/>
          <w:i/>
          <w:szCs w:val="28"/>
        </w:rPr>
        <w:t xml:space="preserve">Con đường cho những tấm </w:t>
      </w:r>
      <w:proofErr w:type="gramStart"/>
      <w:r w:rsidRPr="0003419A">
        <w:rPr>
          <w:b/>
          <w:i/>
          <w:szCs w:val="28"/>
        </w:rPr>
        <w:t>lòng</w:t>
      </w:r>
      <w:r w:rsidRPr="0003419A">
        <w:rPr>
          <w:szCs w:val="28"/>
        </w:rPr>
        <w:t xml:space="preserve"> ?</w:t>
      </w:r>
      <w:proofErr w:type="gramEnd"/>
    </w:p>
    <w:p w:rsidR="0003419A" w:rsidRPr="0003419A" w:rsidRDefault="0003419A" w:rsidP="0003419A">
      <w:pPr>
        <w:spacing w:after="0" w:line="240" w:lineRule="auto"/>
        <w:rPr>
          <w:szCs w:val="28"/>
          <w:lang w:val="nl-NL"/>
        </w:rPr>
      </w:pPr>
      <w:r w:rsidRPr="0003419A">
        <w:rPr>
          <w:b/>
          <w:szCs w:val="28"/>
          <w:lang w:val="nl-NL"/>
        </w:rPr>
        <w:t>C©u 6</w:t>
      </w:r>
      <w:r w:rsidRPr="0003419A">
        <w:rPr>
          <w:szCs w:val="28"/>
          <w:lang w:val="nl-NL"/>
        </w:rPr>
        <w:t>. Em hiÓu ý nghÜa cña tõ “ken” trong ®o¹n th¬ trªn nh­ thÕ nµo?</w:t>
      </w:r>
    </w:p>
    <w:p w:rsidR="0003419A" w:rsidRPr="0003419A" w:rsidRDefault="0003419A" w:rsidP="0003419A">
      <w:pPr>
        <w:spacing w:after="0" w:line="240" w:lineRule="auto"/>
        <w:rPr>
          <w:szCs w:val="28"/>
          <w:lang w:val="it-IT"/>
        </w:rPr>
      </w:pPr>
      <w:r w:rsidRPr="0003419A">
        <w:rPr>
          <w:szCs w:val="28"/>
          <w:lang w:val="nl-NL"/>
        </w:rPr>
        <w:t xml:space="preserve"> </w:t>
      </w:r>
      <w:r w:rsidRPr="0003419A">
        <w:rPr>
          <w:b/>
          <w:szCs w:val="28"/>
          <w:lang w:val="it-IT"/>
        </w:rPr>
        <w:t>C©u 7</w:t>
      </w:r>
      <w:r w:rsidRPr="0003419A">
        <w:rPr>
          <w:szCs w:val="28"/>
          <w:lang w:val="it-IT"/>
        </w:rPr>
        <w:t>.Bµi th¬ nµy lµ lêi cña ai nãi víi ai? H·y x¸c ®Þnh néi dung cña lêi nãi Êy qua c¸ch tæ chøc bè côc cña bµi th¬?</w:t>
      </w:r>
    </w:p>
    <w:p w:rsidR="0003419A" w:rsidRPr="0003419A" w:rsidRDefault="0003419A" w:rsidP="0003419A">
      <w:pPr>
        <w:spacing w:after="0" w:line="240" w:lineRule="auto"/>
        <w:rPr>
          <w:b/>
          <w:i/>
          <w:szCs w:val="28"/>
          <w:lang w:val="nl-NL"/>
        </w:rPr>
      </w:pPr>
      <w:r w:rsidRPr="0003419A">
        <w:rPr>
          <w:szCs w:val="28"/>
          <w:lang w:val="it-IT"/>
        </w:rPr>
        <w:t xml:space="preserve"> </w:t>
      </w:r>
      <w:r w:rsidRPr="0003419A">
        <w:rPr>
          <w:b/>
          <w:szCs w:val="28"/>
          <w:lang w:val="it-IT"/>
        </w:rPr>
        <w:t>Câu 8:</w:t>
      </w:r>
      <w:r w:rsidRPr="0003419A">
        <w:rPr>
          <w:szCs w:val="28"/>
          <w:lang w:val="it-IT"/>
        </w:rPr>
        <w:t xml:space="preserve"> Dựa vào đoạn thơ vừa chép hãy viết một đoạn văn nghị luận khoảng 10 câu theo cách lập luận tổng – phân – hợp làm rõ cội nguồn sinh dưỡng và lời nhắc nhở của người cha đối với con. Trong đoạn văn có sử dụng câu ghép, phép thế và thành phần gọi đáp.</w:t>
      </w:r>
    </w:p>
    <w:p w:rsidR="0003419A" w:rsidRPr="0003419A" w:rsidRDefault="0003419A" w:rsidP="0003419A">
      <w:pPr>
        <w:widowControl w:val="0"/>
        <w:autoSpaceDE w:val="0"/>
        <w:autoSpaceDN w:val="0"/>
        <w:adjustRightInd w:val="0"/>
        <w:spacing w:after="0" w:line="240" w:lineRule="auto"/>
        <w:jc w:val="both"/>
        <w:rPr>
          <w:rFonts w:eastAsia="Calibri" w:cs="Times New Roman"/>
          <w:szCs w:val="28"/>
          <w:lang w:val="it-IT"/>
        </w:rPr>
      </w:pPr>
    </w:p>
    <w:sectPr w:rsidR="0003419A" w:rsidRPr="0003419A" w:rsidSect="00EF3FBA">
      <w:pgSz w:w="12240" w:h="15840"/>
      <w:pgMar w:top="450" w:right="99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018AC"/>
    <w:multiLevelType w:val="hybridMultilevel"/>
    <w:tmpl w:val="FA94A832"/>
    <w:lvl w:ilvl="0" w:tplc="B128E1AA">
      <w:start w:val="1"/>
      <w:numFmt w:val="bullet"/>
      <w:lvlText w:val="-"/>
      <w:lvlJc w:val="left"/>
      <w:pPr>
        <w:ind w:left="0" w:hanging="360"/>
      </w:pPr>
      <w:rPr>
        <w:rFonts w:ascii="Times New Roman" w:eastAsiaTheme="minorHAnsi" w:hAnsi="Times New Roman" w:cs="Times New Roman" w:hint="default"/>
        <w:color w:val="FF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67FE4312"/>
    <w:multiLevelType w:val="hybridMultilevel"/>
    <w:tmpl w:val="F064B2EA"/>
    <w:lvl w:ilvl="0" w:tplc="6E7E744C">
      <w:start w:val="1"/>
      <w:numFmt w:val="decimal"/>
      <w:lvlText w:val="%1."/>
      <w:lvlJc w:val="left"/>
      <w:pPr>
        <w:ind w:left="0" w:hanging="360"/>
      </w:pPr>
      <w:rPr>
        <w:rFonts w:hint="default"/>
        <w:color w:val="FF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C5DA5"/>
    <w:rsid w:val="0003419A"/>
    <w:rsid w:val="0011040A"/>
    <w:rsid w:val="002768DE"/>
    <w:rsid w:val="002F117D"/>
    <w:rsid w:val="0084243E"/>
    <w:rsid w:val="008F4CF0"/>
    <w:rsid w:val="00933CA3"/>
    <w:rsid w:val="009B2A84"/>
    <w:rsid w:val="00DC5DA5"/>
    <w:rsid w:val="00EF3FBA"/>
    <w:rsid w:val="00FA1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C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4CF0"/>
    <w:rPr>
      <w:b/>
      <w:bCs/>
    </w:rPr>
  </w:style>
  <w:style w:type="character" w:styleId="Emphasis">
    <w:name w:val="Emphasis"/>
    <w:basedOn w:val="DefaultParagraphFont"/>
    <w:uiPriority w:val="20"/>
    <w:qFormat/>
    <w:rsid w:val="008F4CF0"/>
    <w:rPr>
      <w:i/>
      <w:iCs/>
    </w:rPr>
  </w:style>
  <w:style w:type="paragraph" w:styleId="ListParagraph">
    <w:name w:val="List Paragraph"/>
    <w:basedOn w:val="Normal"/>
    <w:uiPriority w:val="34"/>
    <w:qFormat/>
    <w:rsid w:val="008F4CF0"/>
    <w:pPr>
      <w:ind w:left="720"/>
      <w:contextualSpacing/>
    </w:pPr>
  </w:style>
  <w:style w:type="paragraph" w:customStyle="1" w:styleId="Char">
    <w:name w:val="Char"/>
    <w:basedOn w:val="Normal"/>
    <w:semiHidden/>
    <w:rsid w:val="0003419A"/>
    <w:pPr>
      <w:spacing w:after="160" w:line="240" w:lineRule="exact"/>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C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4CF0"/>
    <w:rPr>
      <w:b/>
      <w:bCs/>
    </w:rPr>
  </w:style>
  <w:style w:type="character" w:styleId="Emphasis">
    <w:name w:val="Emphasis"/>
    <w:basedOn w:val="DefaultParagraphFont"/>
    <w:uiPriority w:val="20"/>
    <w:qFormat/>
    <w:rsid w:val="008F4CF0"/>
    <w:rPr>
      <w:i/>
      <w:iCs/>
    </w:rPr>
  </w:style>
  <w:style w:type="paragraph" w:styleId="ListParagraph">
    <w:name w:val="List Paragraph"/>
    <w:basedOn w:val="Normal"/>
    <w:uiPriority w:val="34"/>
    <w:qFormat/>
    <w:rsid w:val="008F4CF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dc:creator>
  <cp:lastModifiedBy>Admin</cp:lastModifiedBy>
  <cp:revision>2</cp:revision>
  <dcterms:created xsi:type="dcterms:W3CDTF">2020-04-15T11:12:00Z</dcterms:created>
  <dcterms:modified xsi:type="dcterms:W3CDTF">2020-04-15T11:12:00Z</dcterms:modified>
</cp:coreProperties>
</file>